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C" w:rsidRDefault="000751B3" w:rsidP="00946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B3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(надзора)</w:t>
      </w:r>
    </w:p>
    <w:p w:rsidR="000751B3" w:rsidRDefault="000751B3" w:rsidP="00946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3">
        <w:rPr>
          <w:rFonts w:ascii="Times New Roman" w:hAnsi="Times New Roman" w:cs="Times New Roman"/>
          <w:sz w:val="28"/>
          <w:szCs w:val="28"/>
        </w:rPr>
        <w:t>внесение недостоверных сведений в проектную декларацию, не внесение изменений в проектную декларацию, касающихся сведений, предусмотренных статей 20, статьей 21 Федерального закона № 214-ФЗ, а также порядка составления, и размещения проектной декларации в соответствии со статьей 19 Федерального закона № 214-ФЗ;</w:t>
      </w:r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3">
        <w:rPr>
          <w:rFonts w:ascii="Times New Roman" w:hAnsi="Times New Roman" w:cs="Times New Roman"/>
          <w:sz w:val="28"/>
          <w:szCs w:val="28"/>
        </w:rPr>
        <w:t>не направление уведомлений участникам долевого строительства о невозможности завершения строительства объекта, в предусмотренный договорами срок;</w:t>
      </w:r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3">
        <w:rPr>
          <w:rFonts w:ascii="Times New Roman" w:hAnsi="Times New Roman" w:cs="Times New Roman"/>
          <w:sz w:val="28"/>
          <w:szCs w:val="28"/>
        </w:rPr>
        <w:t>не размещение сведений и документов в Единой информационной системе жилищного строительства (далее – ЕИСЖС),</w:t>
      </w:r>
    </w:p>
    <w:p w:rsidR="000751B3" w:rsidRPr="000751B3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7C" w:rsidRPr="004D2205" w:rsidRDefault="000751B3" w:rsidP="0007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3">
        <w:rPr>
          <w:rFonts w:ascii="Times New Roman" w:hAnsi="Times New Roman" w:cs="Times New Roman"/>
          <w:sz w:val="28"/>
          <w:szCs w:val="28"/>
        </w:rPr>
        <w:t xml:space="preserve">не представление ежеквартальной отчетности застройщиками признанными несостоятельными (банкротами), либо предоставление отчетности содержащей недостоверные сведения или предоставление не в </w:t>
      </w:r>
      <w:proofErr w:type="gramStart"/>
      <w:r w:rsidRPr="000751B3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07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1B3">
        <w:rPr>
          <w:rFonts w:ascii="Times New Roman" w:hAnsi="Times New Roman" w:cs="Times New Roman"/>
          <w:sz w:val="28"/>
          <w:szCs w:val="28"/>
        </w:rPr>
        <w:t>обьёме</w:t>
      </w:r>
      <w:proofErr w:type="spellEnd"/>
      <w:r w:rsidRPr="000751B3">
        <w:rPr>
          <w:rFonts w:ascii="Times New Roman" w:hAnsi="Times New Roman" w:cs="Times New Roman"/>
          <w:sz w:val="28"/>
          <w:szCs w:val="28"/>
        </w:rPr>
        <w:t>.</w:t>
      </w:r>
    </w:p>
    <w:sectPr w:rsidR="00F5617C" w:rsidRPr="004D2205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D6" w:rsidRDefault="00854ED6" w:rsidP="00BA5DD0">
      <w:pPr>
        <w:spacing w:after="0" w:line="240" w:lineRule="auto"/>
      </w:pPr>
      <w:r>
        <w:separator/>
      </w:r>
    </w:p>
  </w:endnote>
  <w:endnote w:type="continuationSeparator" w:id="0">
    <w:p w:rsidR="00854ED6" w:rsidRDefault="00854ED6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D6" w:rsidRDefault="00854ED6" w:rsidP="00BA5DD0">
      <w:pPr>
        <w:spacing w:after="0" w:line="240" w:lineRule="auto"/>
      </w:pPr>
      <w:r>
        <w:separator/>
      </w:r>
    </w:p>
  </w:footnote>
  <w:footnote w:type="continuationSeparator" w:id="0">
    <w:p w:rsidR="00854ED6" w:rsidRDefault="00854ED6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D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0751B3"/>
    <w:rsid w:val="00394E36"/>
    <w:rsid w:val="004D2205"/>
    <w:rsid w:val="005671A3"/>
    <w:rsid w:val="005D161C"/>
    <w:rsid w:val="007171CF"/>
    <w:rsid w:val="00854ED6"/>
    <w:rsid w:val="00946D5C"/>
    <w:rsid w:val="00AE3C4B"/>
    <w:rsid w:val="00BA5DD0"/>
    <w:rsid w:val="00E93F6F"/>
    <w:rsid w:val="00F35A67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5</cp:revision>
  <dcterms:created xsi:type="dcterms:W3CDTF">2022-07-29T07:50:00Z</dcterms:created>
  <dcterms:modified xsi:type="dcterms:W3CDTF">2022-07-29T09:59:00Z</dcterms:modified>
</cp:coreProperties>
</file>